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68ED">
      <w:pPr>
        <w:shd w:val="clear"/>
        <w:jc w:val="both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 xml:space="preserve"> 附件1</w:t>
      </w:r>
    </w:p>
    <w:p w14:paraId="1F983F90">
      <w:pPr>
        <w:shd w:val="clear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南充临江东方建设集团有限公司</w:t>
      </w:r>
      <w:r>
        <w:rPr>
          <w:rFonts w:eastAsia="方正小标宋简体"/>
          <w:sz w:val="28"/>
          <w:szCs w:val="28"/>
        </w:rPr>
        <w:t>202</w:t>
      </w:r>
      <w:r>
        <w:rPr>
          <w:rFonts w:hint="eastAsia" w:eastAsia="方正小标宋简体"/>
          <w:sz w:val="28"/>
          <w:szCs w:val="28"/>
          <w:lang w:val="en-US" w:eastAsia="zh-CN"/>
        </w:rPr>
        <w:t>5</w:t>
      </w:r>
      <w:r>
        <w:rPr>
          <w:rFonts w:eastAsia="方正小标宋简体"/>
          <w:sz w:val="28"/>
          <w:szCs w:val="28"/>
        </w:rPr>
        <w:t>年度引才需求信息表</w:t>
      </w:r>
    </w:p>
    <w:tbl>
      <w:tblPr>
        <w:tblStyle w:val="3"/>
        <w:tblW w:w="15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09"/>
        <w:gridCol w:w="808"/>
        <w:gridCol w:w="6354"/>
        <w:gridCol w:w="6284"/>
      </w:tblGrid>
      <w:tr w14:paraId="6780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789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DC5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需求</w:t>
            </w:r>
          </w:p>
          <w:p w14:paraId="334A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C5A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需求</w:t>
            </w:r>
          </w:p>
          <w:p w14:paraId="6B1B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6354" w:type="dxa"/>
            <w:shd w:val="clear" w:color="auto" w:fill="auto"/>
            <w:noWrap/>
            <w:vAlign w:val="center"/>
          </w:tcPr>
          <w:p w14:paraId="63A1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6284" w:type="dxa"/>
            <w:shd w:val="clear" w:color="auto" w:fill="auto"/>
            <w:noWrap/>
            <w:vAlign w:val="center"/>
          </w:tcPr>
          <w:p w14:paraId="4651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任职条件</w:t>
            </w:r>
          </w:p>
        </w:tc>
      </w:tr>
      <w:tr w14:paraId="7468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464" w:type="dxa"/>
            <w:shd w:val="clear" w:color="auto" w:fill="auto"/>
            <w:noWrap/>
            <w:vAlign w:val="center"/>
          </w:tcPr>
          <w:p w14:paraId="778CD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CA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827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7D6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69927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1.参与制定公司财务规划和年度预算计划；</w:t>
            </w:r>
          </w:p>
          <w:p w14:paraId="61156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2.负责公司的财务核算工作，确保数据准确无误；</w:t>
            </w:r>
          </w:p>
          <w:p w14:paraId="73344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3.参与公司财务状况进行分析和评价，提供决策支持；</w:t>
            </w:r>
          </w:p>
          <w:p w14:paraId="11A91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4.负责公司往来款项及内外部债权债务的核对；</w:t>
            </w:r>
          </w:p>
          <w:p w14:paraId="137FE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5.处理公司税务事务，确保税务合规；</w:t>
            </w:r>
          </w:p>
          <w:p w14:paraId="7CEBD2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6.按时编制财务报表，及时报送相关部门；</w:t>
            </w:r>
          </w:p>
          <w:p w14:paraId="3970F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7.负责公司资产的核算，协助做好财产清查和核对工作；</w:t>
            </w:r>
          </w:p>
          <w:p w14:paraId="2C413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8.执行公司财务制度，监督检查财务纪律执行情况；</w:t>
            </w:r>
          </w:p>
          <w:p w14:paraId="5CE8A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9.配合内部审计工作，提供相关财务资料。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1FBF0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1.大学本科及以上学历，财务、会计、金融、经济等相关专业；</w:t>
            </w:r>
          </w:p>
          <w:p w14:paraId="72A8B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2.具有中级会计资格及以上职称；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394A3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3.5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年以上财会相关工作经验，有独立带队进行审计工作经历；</w:t>
            </w:r>
          </w:p>
          <w:p w14:paraId="13D8F6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年龄35周岁以下。（1989年9月1日以后出生）</w:t>
            </w:r>
          </w:p>
        </w:tc>
      </w:tr>
      <w:tr w14:paraId="409D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464" w:type="dxa"/>
            <w:shd w:val="clear" w:color="auto" w:fill="auto"/>
            <w:noWrap/>
            <w:vAlign w:val="center"/>
          </w:tcPr>
          <w:p w14:paraId="6377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5D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2B7D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597B2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1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全面负责管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理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项目施工进度、质量、成本控制、安全管理、工程档案建立以及竣工验收工作；组织施工管理各阶段手续的报批；</w:t>
            </w:r>
          </w:p>
          <w:p w14:paraId="1FEBF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负责组织项目建设过程控制。对质量、进度、安全文明施工等进行评价，协调与工程建设有关的各方面关系；</w:t>
            </w:r>
          </w:p>
          <w:p w14:paraId="5A3BC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负责建立质量、安全管理制度，监督现场安全施工操作规程与管理工作；监督检查监理的日常工作；</w:t>
            </w:r>
          </w:p>
          <w:p w14:paraId="23324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4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负责组织工程质量验收，竣工验收，移交及结算工作。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5.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完成领导交办的其他任务。</w:t>
            </w:r>
          </w:p>
          <w:p w14:paraId="157FA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</w:p>
          <w:p w14:paraId="2F70B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14:paraId="04236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bookmarkStart w:id="0" w:name="_GoBack"/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1.大学本科及以上学历；</w:t>
            </w:r>
          </w:p>
          <w:p w14:paraId="7D861E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2.具有中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bidi="ar"/>
              </w:rPr>
              <w:t>级及以上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证书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；</w:t>
            </w:r>
          </w:p>
          <w:p w14:paraId="69CE3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3.5年以上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建筑、土木工程等相关工作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经验，熟悉国家工程建设相关政策法规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eastAsia="zh-CN" w:bidi="ar"/>
              </w:rPr>
              <w:t>，熟悉项目各阶段的施工管理及成本控制工作，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具备施工现场综合管理能力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eastAsia="zh-CN" w:bidi="ar"/>
              </w:rPr>
              <w:t>；</w:t>
            </w:r>
          </w:p>
          <w:p w14:paraId="3BE2A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4.具备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eastAsia="zh-CN" w:bidi="ar"/>
              </w:rPr>
              <w:t>较高业务水平，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具备扎实专业基础，有良好的沟通能力、组织协调能力、计划及执行能力；</w:t>
            </w:r>
          </w:p>
          <w:p w14:paraId="15A05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5.责任心强，吃苦耐劳，能承受一定的工作压力。</w:t>
            </w:r>
          </w:p>
          <w:p w14:paraId="67585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年龄35周岁以下（1989年9月1日以后出生），特别优秀人员（持高级及以上证书或者有组织完成工程建设项目全流程经验的）年龄可以放宽至40周岁（1984年9月1日以后出生）。</w:t>
            </w:r>
            <w:bookmarkEnd w:id="0"/>
          </w:p>
        </w:tc>
      </w:tr>
    </w:tbl>
    <w:p w14:paraId="7E9247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2JlZTk2YWMyZGI0ZGI1YjZmNGExMDgxOGMwMmMifQ=="/>
  </w:docVars>
  <w:rsids>
    <w:rsidRoot w:val="48AE75E8"/>
    <w:rsid w:val="02781BC8"/>
    <w:rsid w:val="06FD474A"/>
    <w:rsid w:val="0EFC4B5A"/>
    <w:rsid w:val="0FC46449"/>
    <w:rsid w:val="1B4F7512"/>
    <w:rsid w:val="26C81A46"/>
    <w:rsid w:val="26E56F7C"/>
    <w:rsid w:val="2BF81500"/>
    <w:rsid w:val="48AE75E8"/>
    <w:rsid w:val="562E380C"/>
    <w:rsid w:val="6A1C563F"/>
    <w:rsid w:val="767E7FA9"/>
    <w:rsid w:val="77430C80"/>
    <w:rsid w:val="7B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customStyle="1" w:styleId="5">
    <w:name w:val="font4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</Words>
  <Characters>797</Characters>
  <Lines>0</Lines>
  <Paragraphs>0</Paragraphs>
  <TotalTime>63</TotalTime>
  <ScaleCrop>false</ScaleCrop>
  <LinksUpToDate>false</LinksUpToDate>
  <CharactersWithSpaces>799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2025-02-13T03:30:00Z</dcterms:created>
  <dc:creator>嗷～</dc:creator>
  <cp:lastModifiedBy>LXS</cp:lastModifiedBy>
  <dcterms:modified xsi:type="dcterms:W3CDTF">2025-09-02T09:18:46Z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4FDA4837F7784566BBF4EE5506A92CBD_13</vt:lpwstr>
  </property>
  <property fmtid="{D5CDD505-2E9C-101B-9397-08002B2CF9AE}" pid="4" name="KSOTemplateDocerSaveRecord">
    <vt:lpwstr>eyJoZGlkIjoiYjA1ZTczNTIxYzM4Mzg3MTkwNzJhODk5NTRiOTc1NWQiLCJ1c2VySWQiOiI0MzMwMTE1NDgifQ==</vt:lpwstr>
  </property>
</Properties>
</file>