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280" w:firstLineChars="100"/>
        <w:jc w:val="left"/>
        <w:rPr>
          <w:rFonts w:ascii="华文中宋" w:hAnsi="华文中宋" w:eastAsia="华文中宋" w:cs="宋体"/>
          <w:kern w:val="0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 xml:space="preserve">附件2：  </w:t>
      </w:r>
      <w:r>
        <w:rPr>
          <w:rFonts w:hint="eastAsia" w:ascii="方正大标宋简体" w:hAnsi="微软雅黑" w:eastAsia="方正大标宋简体" w:cs="方正大标宋简体"/>
          <w:color w:val="000000"/>
          <w:sz w:val="36"/>
          <w:szCs w:val="36"/>
        </w:rPr>
        <w:t xml:space="preserve">  </w:t>
      </w:r>
      <w:r>
        <w:rPr>
          <w:rFonts w:hint="eastAsia" w:ascii="华文中宋" w:hAnsi="华文中宋" w:eastAsia="华文中宋" w:cs="宋体"/>
          <w:kern w:val="0"/>
          <w:sz w:val="32"/>
          <w:szCs w:val="32"/>
        </w:rPr>
        <w:t>桑植县</w:t>
      </w:r>
      <w:r>
        <w:rPr>
          <w:rFonts w:ascii="华文中宋" w:hAnsi="华文中宋" w:eastAsia="华文中宋" w:cs="宋体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kern w:val="0"/>
          <w:sz w:val="32"/>
          <w:szCs w:val="32"/>
        </w:rPr>
        <w:t>2年警务辅助人员招聘考试考生</w:t>
      </w:r>
    </w:p>
    <w:p>
      <w:pPr>
        <w:adjustRightInd w:val="0"/>
        <w:snapToGrid w:val="0"/>
        <w:spacing w:line="520" w:lineRule="exact"/>
        <w:ind w:firstLine="320" w:firstLineChars="100"/>
        <w:jc w:val="center"/>
        <w:rPr>
          <w:rFonts w:ascii="华文中宋" w:hAnsi="华文中宋" w:eastAsia="华文中宋" w:cs="宋体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kern w:val="0"/>
          <w:sz w:val="32"/>
          <w:szCs w:val="32"/>
        </w:rPr>
        <w:t>新冠肺炎疫情防控承诺书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华文中宋" w:hAnsi="华文中宋" w:eastAsia="华文中宋" w:cs="宋体"/>
          <w:kern w:val="0"/>
          <w:sz w:val="32"/>
          <w:szCs w:val="32"/>
        </w:rPr>
      </w:pPr>
    </w:p>
    <w:p>
      <w:pPr>
        <w:pStyle w:val="6"/>
        <w:shd w:val="clear" w:color="auto"/>
        <w:adjustRightInd w:val="0"/>
        <w:snapToGrid w:val="0"/>
        <w:spacing w:before="0" w:beforeAutospacing="0" w:after="0" w:afterAutospacing="0" w:line="520" w:lineRule="exact"/>
        <w:ind w:firstLine="560" w:firstLineChars="200"/>
        <w:jc w:val="both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</w:rPr>
        <w:t>本人已认真阅读《</w:t>
      </w:r>
      <w:r>
        <w:rPr>
          <w:rFonts w:hint="eastAsia"/>
          <w:kern w:val="2"/>
          <w:sz w:val="28"/>
          <w:szCs w:val="28"/>
        </w:rPr>
        <w:t>桑植县</w:t>
      </w:r>
      <w:r>
        <w:rPr>
          <w:kern w:val="2"/>
          <w:sz w:val="28"/>
          <w:szCs w:val="28"/>
        </w:rPr>
        <w:t>202</w:t>
      </w:r>
      <w:r>
        <w:rPr>
          <w:rFonts w:hint="eastAsia"/>
          <w:kern w:val="2"/>
          <w:sz w:val="28"/>
          <w:szCs w:val="28"/>
        </w:rPr>
        <w:t>2年事业单位公开招聘考试考生新冠肺炎疫情防控告知书</w:t>
      </w:r>
      <w:r>
        <w:rPr>
          <w:rFonts w:hint="eastAsia"/>
          <w:sz w:val="28"/>
          <w:szCs w:val="28"/>
        </w:rPr>
        <w:t>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2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5" w:hRule="atLeast"/>
          <w:jc w:val="center"/>
        </w:trPr>
        <w:tc>
          <w:tcPr>
            <w:tcW w:w="424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此处粘贴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打印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z w:val="28"/>
                <w:szCs w:val="28"/>
              </w:rPr>
              <w:t>健康码信息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彩色截图</w:t>
            </w:r>
          </w:p>
        </w:tc>
        <w:tc>
          <w:tcPr>
            <w:tcW w:w="4343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此处粘贴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打印</w:t>
            </w:r>
            <w:r>
              <w:rPr>
                <w:rFonts w:ascii="宋体" w:hAnsi="宋体" w:cs="宋体"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sz w:val="28"/>
                <w:szCs w:val="28"/>
              </w:rPr>
              <w:t>通信大数据行程卡信息彩色截图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  <w:jc w:val="center"/>
        </w:trPr>
        <w:tc>
          <w:tcPr>
            <w:tcW w:w="8585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此处粘贴核酸检测纸质报告（48小时之内，或者3天2次核酸检测报告）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8585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ind w:left="840" w:hanging="840" w:hangingChars="3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注：</w:t>
            </w:r>
            <w:bookmarkStart w:id="0" w:name="_GoBack"/>
            <w:bookmarkEnd w:id="0"/>
            <w:r>
              <w:rPr>
                <w:rFonts w:ascii="宋体" w:hAnsi="宋体" w:cs="宋体"/>
                <w:sz w:val="28"/>
                <w:szCs w:val="28"/>
              </w:rPr>
              <w:t>1.</w:t>
            </w:r>
            <w:r>
              <w:rPr>
                <w:rFonts w:hint="eastAsia" w:ascii="宋体" w:hAnsi="宋体" w:cs="宋体"/>
                <w:sz w:val="28"/>
                <w:szCs w:val="28"/>
              </w:rPr>
              <w:t>健康码和通信大数据行程卡信息截图须为</w:t>
            </w:r>
            <w:r>
              <w:rPr>
                <w:rFonts w:hint="eastAsia" w:ascii="黑体" w:hAnsi="黑体" w:eastAsia="黑体" w:cs="宋体"/>
                <w:b/>
                <w:bCs/>
                <w:sz w:val="28"/>
                <w:szCs w:val="28"/>
              </w:rPr>
              <w:t>彩色</w:t>
            </w:r>
            <w:r>
              <w:rPr>
                <w:rFonts w:hint="eastAsia" w:ascii="宋体" w:hAnsi="宋体" w:cs="宋体"/>
                <w:sz w:val="28"/>
                <w:szCs w:val="28"/>
              </w:rPr>
              <w:t>，且要确保图片信息完整、清晰，需包含个人相关信息和更新日期；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sz w:val="28"/>
                <w:szCs w:val="28"/>
              </w:rPr>
              <w:t>.</w:t>
            </w:r>
            <w:r>
              <w:rPr>
                <w:rFonts w:hint="eastAsia" w:ascii="宋体" w:hAnsi="宋体" w:cs="宋体"/>
                <w:sz w:val="28"/>
                <w:szCs w:val="28"/>
              </w:rPr>
              <w:t>方框大小可根据图片大小适当调整，但不能分页。</w:t>
            </w:r>
          </w:p>
        </w:tc>
      </w:tr>
    </w:tbl>
    <w:p>
      <w:pPr>
        <w:adjustRightInd w:val="0"/>
        <w:snapToGrid w:val="0"/>
        <w:spacing w:line="520" w:lineRule="exact"/>
        <w:ind w:right="640" w:firstLine="4760" w:firstLineChars="17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诺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人：</w:t>
      </w:r>
    </w:p>
    <w:p>
      <w:pPr>
        <w:adjustRightInd w:val="0"/>
        <w:snapToGrid w:val="0"/>
        <w:spacing w:line="520" w:lineRule="exact"/>
        <w:ind w:right="640" w:firstLine="4760" w:firstLineChars="17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准考证号：</w:t>
      </w:r>
    </w:p>
    <w:p>
      <w:pPr>
        <w:adjustRightInd w:val="0"/>
        <w:snapToGrid w:val="0"/>
        <w:spacing w:line="520" w:lineRule="exact"/>
        <w:ind w:right="1280" w:firstLine="560" w:firstLineChars="200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期：</w:t>
      </w:r>
    </w:p>
    <w:sectPr>
      <w:pgSz w:w="11906" w:h="16838"/>
      <w:pgMar w:top="1474" w:right="130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NTc0ZDFmZDU1ZWRmODQ3NjJhZGE5YTk3MTYyYTMifQ=="/>
  </w:docVars>
  <w:rsids>
    <w:rsidRoot w:val="00257B34"/>
    <w:rsid w:val="00056D99"/>
    <w:rsid w:val="00070B8E"/>
    <w:rsid w:val="000829DE"/>
    <w:rsid w:val="001506D9"/>
    <w:rsid w:val="001E3EC1"/>
    <w:rsid w:val="00257B34"/>
    <w:rsid w:val="00306514"/>
    <w:rsid w:val="003D458D"/>
    <w:rsid w:val="004870E9"/>
    <w:rsid w:val="005213F1"/>
    <w:rsid w:val="0069542F"/>
    <w:rsid w:val="006959A4"/>
    <w:rsid w:val="006B70F9"/>
    <w:rsid w:val="00793D4E"/>
    <w:rsid w:val="0083768C"/>
    <w:rsid w:val="00844A9C"/>
    <w:rsid w:val="008B4701"/>
    <w:rsid w:val="00927DD8"/>
    <w:rsid w:val="00933684"/>
    <w:rsid w:val="009F4BD2"/>
    <w:rsid w:val="00A31041"/>
    <w:rsid w:val="00BA6C41"/>
    <w:rsid w:val="00CC08E4"/>
    <w:rsid w:val="00D516A6"/>
    <w:rsid w:val="00D86D3E"/>
    <w:rsid w:val="00DF5871"/>
    <w:rsid w:val="00DF5E2D"/>
    <w:rsid w:val="00EA055E"/>
    <w:rsid w:val="00EA4806"/>
    <w:rsid w:val="00ED6353"/>
    <w:rsid w:val="00F13D14"/>
    <w:rsid w:val="00F46EF6"/>
    <w:rsid w:val="00F61E9D"/>
    <w:rsid w:val="00F83858"/>
    <w:rsid w:val="00FA19DD"/>
    <w:rsid w:val="752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lack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rFonts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351</Words>
  <Characters>360</Characters>
  <Lines>2</Lines>
  <Paragraphs>1</Paragraphs>
  <TotalTime>10</TotalTime>
  <ScaleCrop>false</ScaleCrop>
  <LinksUpToDate>false</LinksUpToDate>
  <CharactersWithSpaces>388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2022-06-06T09:13:00Z</dcterms:created>
  <dc:creator>微软用户</dc:creator>
  <cp:lastModifiedBy>中南人才测评吴固根</cp:lastModifiedBy>
  <dcterms:modified xsi:type="dcterms:W3CDTF">2022-06-13T06:04:48Z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CAABAFDA00184DBD87C99864E28598D9</vt:lpwstr>
  </property>
</Properties>
</file>