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5822" w14:textId="77777777" w:rsidR="00ED33B8" w:rsidRDefault="00ED33B8" w:rsidP="00ED33B8">
      <w:pPr>
        <w:widowControl/>
        <w:shd w:val="clear" w:color="auto" w:fill="FFFFFF"/>
        <w:jc w:val="center"/>
        <w:rPr>
          <w:rFonts w:ascii="Verdana" w:hAnsi="Verdana" w:cs="Verdana" w:hint="eastAsia"/>
          <w:color w:val="000000"/>
          <w:sz w:val="28"/>
          <w:szCs w:val="28"/>
        </w:rPr>
      </w:pPr>
      <w:r>
        <w:rPr>
          <w:rStyle w:val="a7"/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疫情防控告知书</w:t>
      </w:r>
    </w:p>
    <w:p w14:paraId="37ACC674" w14:textId="77777777" w:rsidR="00ED33B8" w:rsidRDefault="00ED33B8" w:rsidP="00ED33B8">
      <w:pPr>
        <w:widowControl/>
        <w:shd w:val="clear" w:color="auto" w:fill="FFFFFF"/>
        <w:jc w:val="left"/>
        <w:rPr>
          <w:rFonts w:ascii="Verdana" w:hAnsi="Verdana" w:cs="Verdana"/>
          <w:color w:val="000000"/>
          <w:sz w:val="28"/>
          <w:szCs w:val="28"/>
        </w:rPr>
      </w:pPr>
    </w:p>
    <w:p w14:paraId="7A462029" w14:textId="77777777" w:rsidR="00ED33B8" w:rsidRDefault="00ED33B8" w:rsidP="00ED33B8">
      <w:pPr>
        <w:widowControl/>
        <w:shd w:val="clear" w:color="auto" w:fill="FFFFFF"/>
        <w:spacing w:line="580" w:lineRule="exact"/>
        <w:jc w:val="left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 xml:space="preserve">　　现将疫情防控有关事项告知如下：</w:t>
      </w:r>
    </w:p>
    <w:p w14:paraId="6F4CC4CB" w14:textId="77777777" w:rsidR="00ED33B8" w:rsidRDefault="00ED33B8" w:rsidP="00ED33B8">
      <w:pPr>
        <w:widowControl/>
        <w:shd w:val="clear" w:color="auto" w:fill="FFFFFF"/>
        <w:spacing w:line="580" w:lineRule="exact"/>
        <w:jc w:val="left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 xml:space="preserve">　　一、考生应主动了解和遵守</w:t>
      </w:r>
      <w:r>
        <w:rPr>
          <w:rFonts w:ascii="Verdana" w:hAnsi="Verdana" w:cs="Verdana" w:hint="eastAsia"/>
          <w:color w:val="000000"/>
          <w:kern w:val="0"/>
          <w:sz w:val="28"/>
          <w:szCs w:val="28"/>
          <w:shd w:val="clear" w:color="auto" w:fill="FFFFFF"/>
          <w:lang w:bidi="ar"/>
        </w:rPr>
        <w:t>江西省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和</w:t>
      </w:r>
      <w:r>
        <w:rPr>
          <w:rFonts w:ascii="Verdana" w:hAnsi="Verdana" w:cs="Verdana" w:hint="eastAsia"/>
          <w:color w:val="000000"/>
          <w:kern w:val="0"/>
          <w:sz w:val="28"/>
          <w:szCs w:val="28"/>
          <w:shd w:val="clear" w:color="auto" w:fill="FFFFFF"/>
          <w:lang w:bidi="ar"/>
        </w:rPr>
        <w:t>南昌市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疫情防控相关规定，加强防疫知识学习，保持良好的个人防护意识和卫生习惯。考前和考试期间，合理安排出行和食宿，主动减少外出和不必要的聚集、人员接触，加强自我健康管理。</w:t>
      </w:r>
    </w:p>
    <w:p w14:paraId="6F26A258" w14:textId="77777777" w:rsidR="00ED33B8" w:rsidRDefault="00ED33B8" w:rsidP="00ED33B8">
      <w:pPr>
        <w:widowControl/>
        <w:shd w:val="clear" w:color="auto" w:fill="FFFFFF"/>
        <w:spacing w:line="580" w:lineRule="exact"/>
        <w:jc w:val="left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 xml:space="preserve">　　二、请考生务必在考前或</w:t>
      </w:r>
      <w:proofErr w:type="gramStart"/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入赣前通过</w:t>
      </w:r>
      <w:proofErr w:type="gramEnd"/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微信、支付宝等渠道和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“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赣服通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”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平台申领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“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赣通码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”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，来（返）赣考生应提前填报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“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赣通码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”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内入赣（返乡）登记信息。</w:t>
      </w:r>
    </w:p>
    <w:p w14:paraId="382EFAE3" w14:textId="77777777" w:rsidR="00ED33B8" w:rsidRDefault="00ED33B8" w:rsidP="00ED33B8">
      <w:pPr>
        <w:widowControl/>
        <w:shd w:val="clear" w:color="auto" w:fill="FFFFFF"/>
        <w:spacing w:line="580" w:lineRule="exact"/>
        <w:jc w:val="left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 xml:space="preserve">　　三、境外、省外来（返）赣的考生应根据疫情防控要求，合理安排行程。</w:t>
      </w:r>
    </w:p>
    <w:p w14:paraId="7D5BA61C" w14:textId="77777777" w:rsidR="00ED33B8" w:rsidRDefault="00ED33B8" w:rsidP="00ED33B8">
      <w:pPr>
        <w:widowControl/>
        <w:shd w:val="clear" w:color="auto" w:fill="FFFFFF"/>
        <w:spacing w:line="580" w:lineRule="exact"/>
        <w:jc w:val="left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 xml:space="preserve">　　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 xml:space="preserve">1. 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境外考生应至少提前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21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天入境</w:t>
      </w:r>
    </w:p>
    <w:p w14:paraId="40008399" w14:textId="77777777" w:rsidR="00ED33B8" w:rsidRDefault="00ED33B8" w:rsidP="00ED33B8">
      <w:pPr>
        <w:widowControl/>
        <w:shd w:val="clear" w:color="auto" w:fill="FFFFFF"/>
        <w:spacing w:line="580" w:lineRule="exact"/>
        <w:jc w:val="left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 xml:space="preserve">　　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 xml:space="preserve">2. 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省外考生密切关注居住地和我省疫情情况，根据防控政策要求合理安排时间入</w:t>
      </w:r>
      <w:proofErr w:type="gramStart"/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赣</w:t>
      </w:r>
      <w:proofErr w:type="gramEnd"/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 w14:paraId="6EC54F22" w14:textId="77777777" w:rsidR="00ED33B8" w:rsidRDefault="00ED33B8" w:rsidP="00ED33B8">
      <w:pPr>
        <w:widowControl/>
        <w:shd w:val="clear" w:color="auto" w:fill="FFFFFF"/>
        <w:spacing w:line="580" w:lineRule="exact"/>
        <w:jc w:val="left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 xml:space="preserve">　　四、考生有以下情形的，不得参加考试：</w:t>
      </w:r>
    </w:p>
    <w:p w14:paraId="2279C14A" w14:textId="77777777" w:rsidR="00ED33B8" w:rsidRDefault="00ED33B8" w:rsidP="00ED33B8">
      <w:pPr>
        <w:widowControl/>
        <w:shd w:val="clear" w:color="auto" w:fill="FFFFFF"/>
        <w:spacing w:line="580" w:lineRule="exact"/>
        <w:jc w:val="left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 xml:space="preserve">　　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 xml:space="preserve">1. 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仍在隔离治疗期的新冠肺炎确诊病例、疑似病例、无症状感染者；</w:t>
      </w:r>
    </w:p>
    <w:p w14:paraId="33F90A20" w14:textId="77777777" w:rsidR="00ED33B8" w:rsidRDefault="00ED33B8" w:rsidP="00ED33B8">
      <w:pPr>
        <w:widowControl/>
        <w:shd w:val="clear" w:color="auto" w:fill="FFFFFF"/>
        <w:spacing w:line="580" w:lineRule="exact"/>
        <w:jc w:val="left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 xml:space="preserve">　　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 xml:space="preserve">2. 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处于集中隔离期间的密接、次密接人员以及其他重点人员。</w:t>
      </w:r>
    </w:p>
    <w:p w14:paraId="74064A15" w14:textId="77777777" w:rsidR="00ED33B8" w:rsidRDefault="00ED33B8" w:rsidP="00ED33B8">
      <w:pPr>
        <w:widowControl/>
        <w:shd w:val="clear" w:color="auto" w:fill="FFFFFF"/>
        <w:spacing w:line="580" w:lineRule="exact"/>
        <w:jc w:val="left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 xml:space="preserve">　　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3. 21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天内有境外旅居史、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7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天内有中高风险地区（或发生本土疫情）所在县（区）旅居史的人员。</w:t>
      </w:r>
    </w:p>
    <w:p w14:paraId="30550D61" w14:textId="77777777" w:rsidR="00ED33B8" w:rsidRDefault="00ED33B8" w:rsidP="00ED33B8">
      <w:pPr>
        <w:widowControl/>
        <w:shd w:val="clear" w:color="auto" w:fill="FFFFFF"/>
        <w:spacing w:line="580" w:lineRule="exact"/>
        <w:jc w:val="left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 xml:space="preserve">　　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4.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健康</w:t>
      </w:r>
      <w:proofErr w:type="gramStart"/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码显示为黄码或红码</w:t>
      </w:r>
      <w:proofErr w:type="gramEnd"/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的人员。</w:t>
      </w:r>
    </w:p>
    <w:p w14:paraId="49EEFE8E" w14:textId="77777777" w:rsidR="00ED33B8" w:rsidRDefault="00ED33B8" w:rsidP="00ED33B8">
      <w:pPr>
        <w:widowControl/>
        <w:shd w:val="clear" w:color="auto" w:fill="FFFFFF"/>
        <w:spacing w:line="580" w:lineRule="exact"/>
        <w:jc w:val="left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 xml:space="preserve">　　五、考生应积极配合考点、考场做好现场防疫工作。考试当天应预留充足入场时间，建议至少提前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90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分钟到达考点。进入考点时，所有考生应提供纸质准考证、有效身份证件、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48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小时内核酸检测阴性证明、</w:t>
      </w:r>
      <w:proofErr w:type="gramStart"/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赣通码</w:t>
      </w:r>
      <w:proofErr w:type="gramEnd"/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“</w:t>
      </w:r>
      <w:proofErr w:type="gramStart"/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一屏展码</w:t>
      </w:r>
      <w:proofErr w:type="gramEnd"/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”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、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“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行程码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”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以及其他证明材料进行查验，并接受体温测量和完成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“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场所码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”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扫码。体温查验＜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37.3℃</w:t>
      </w: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，确认健康状况无异常的考生，方可入场参加考试。</w:t>
      </w:r>
    </w:p>
    <w:p w14:paraId="70A86FE4" w14:textId="77777777" w:rsidR="00ED33B8" w:rsidRDefault="00ED33B8" w:rsidP="00ED33B8">
      <w:pPr>
        <w:widowControl/>
        <w:shd w:val="clear" w:color="auto" w:fill="FFFFFF"/>
        <w:spacing w:line="580" w:lineRule="exact"/>
        <w:jc w:val="left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 xml:space="preserve">　　六、考生排队等待查验时要注意保持安全距离，除核验身份等需摘除口罩的情形外，进出考点、考场及在考试过程中，均应全程佩戴口罩。每场考试结束后，应服从考点安排分批、错峰离场。</w:t>
      </w:r>
    </w:p>
    <w:p w14:paraId="08D963A9" w14:textId="77777777" w:rsidR="00ED33B8" w:rsidRDefault="00ED33B8" w:rsidP="00ED33B8">
      <w:pPr>
        <w:widowControl/>
        <w:shd w:val="clear" w:color="auto" w:fill="FFFFFF"/>
        <w:spacing w:line="580" w:lineRule="exact"/>
        <w:ind w:firstLine="560"/>
        <w:jc w:val="left"/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七、考试过程中，考生若出现发热、咳嗽、咽痛、呼吸困难、呕吐、腹泻等异常状况，应立即向监考人员报告，按照防疫相关程序处置。此类考生经评估后具备继续完成考试条件的，转移至备用考场考试，考试时间不补；对评估不具备继续完成考试条件的，应及时送医就诊，考试时间不补。</w:t>
      </w:r>
    </w:p>
    <w:p w14:paraId="16D0F82E" w14:textId="77777777" w:rsidR="00ED33B8" w:rsidRDefault="00ED33B8" w:rsidP="00ED33B8">
      <w:pPr>
        <w:widowControl/>
        <w:shd w:val="clear" w:color="auto" w:fill="FFFFFF"/>
        <w:spacing w:line="580" w:lineRule="exact"/>
        <w:ind w:firstLine="560"/>
        <w:jc w:val="left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>八、考生凡有虚假或不实承诺、隐瞒病史、隐瞒旅居史和接触史、自行服药隐瞒症状、瞒报漏报健康情况、逃避防疫措施的，一经发现，一律不得参加考试；造成不良影响和后果的，将依法依规追究相关责任。</w:t>
      </w:r>
    </w:p>
    <w:p w14:paraId="6900A1DB" w14:textId="3EF5BA95" w:rsidR="00D24026" w:rsidRPr="00ED33B8" w:rsidRDefault="00ED33B8" w:rsidP="00ED33B8">
      <w:pPr>
        <w:widowControl/>
        <w:shd w:val="clear" w:color="auto" w:fill="FFFFFF"/>
        <w:spacing w:line="580" w:lineRule="exact"/>
        <w:jc w:val="left"/>
        <w:rPr>
          <w:rFonts w:ascii="Verdana" w:hAnsi="Verdana" w:cs="Verdana" w:hint="eastAsi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kern w:val="0"/>
          <w:sz w:val="28"/>
          <w:szCs w:val="28"/>
          <w:shd w:val="clear" w:color="auto" w:fill="FFFFFF"/>
          <w:lang w:bidi="ar"/>
        </w:rPr>
        <w:t xml:space="preserve">　　在考试录用工作组织实施过程中，必要时将按照疫情防控有关要求，对相关工作安排进行适当调整，请密切关注后续公告。</w:t>
      </w:r>
    </w:p>
    <w:sectPr w:rsidR="00D24026" w:rsidRPr="00ED33B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78DFA" w14:textId="77777777" w:rsidR="00D402C7" w:rsidRDefault="00D402C7" w:rsidP="00ED33B8">
      <w:r>
        <w:separator/>
      </w:r>
    </w:p>
  </w:endnote>
  <w:endnote w:type="continuationSeparator" w:id="0">
    <w:p w14:paraId="026874FE" w14:textId="77777777" w:rsidR="00D402C7" w:rsidRDefault="00D402C7" w:rsidP="00ED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C54E" w14:textId="77777777" w:rsidR="00D402C7" w:rsidRDefault="00D402C7" w:rsidP="00ED33B8">
      <w:r>
        <w:separator/>
      </w:r>
    </w:p>
  </w:footnote>
  <w:footnote w:type="continuationSeparator" w:id="0">
    <w:p w14:paraId="7E834539" w14:textId="77777777" w:rsidR="00D402C7" w:rsidRDefault="00D402C7" w:rsidP="00ED3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66"/>
    <w:rsid w:val="004D4D66"/>
    <w:rsid w:val="00D24026"/>
    <w:rsid w:val="00D402C7"/>
    <w:rsid w:val="00ED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18486"/>
  <w15:chartTrackingRefBased/>
  <w15:docId w15:val="{2C4F14BD-8726-4AB5-A192-7B1B184C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3B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33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33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33B8"/>
    <w:rPr>
      <w:sz w:val="18"/>
      <w:szCs w:val="18"/>
    </w:rPr>
  </w:style>
  <w:style w:type="character" w:styleId="a7">
    <w:name w:val="Strong"/>
    <w:basedOn w:val="a0"/>
    <w:qFormat/>
    <w:rsid w:val="00ED33B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2022-06-27T06:48:00Z</dcterms:created>
  <dcterms:modified xsi:type="dcterms:W3CDTF">2022-06-27T06:48:00Z</dcterms:modified>
</cp:coreProperties>
</file>