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新冠肺炎疫情防控告知暨健康承诺书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highlight w:val="none"/>
        </w:rPr>
        <w:t>本人确认以下问题：</w:t>
      </w:r>
      <w:bookmarkStart w:id="0" w:name="_GoBack"/>
      <w:bookmarkEnd w:id="0"/>
    </w:p>
    <w:tbl>
      <w:tblPr>
        <w:tblStyle w:val="7"/>
        <w:tblW w:w="85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7"/>
        <w:gridCol w:w="820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  <w:t>主要内容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  <w:t>是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1.新冠肺炎确诊病例、疑似病例、无症状感染者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2.处于隔离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或居家健康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监测期的入境人员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密接、密接的密接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1"/>
                <w:highlight w:val="none"/>
                <w:shd w:val="clear" w:color="auto" w:fill="auto"/>
              </w:rPr>
              <w:t>已治愈出院的确诊病例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1"/>
                <w:highlight w:val="none"/>
                <w:shd w:val="clear" w:color="auto" w:fill="auto"/>
              </w:rPr>
              <w:t>已解除集中隔离的无症状感染者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及其他重点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人员。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3.考前10天内有境外旅居史未完成隔离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居家健康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期的人员。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4.考前7天内有中、高风险区旅居史未完成隔离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管控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的人员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5.考前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天内有低风险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区（南昌市外）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旅居史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未完成“三天两检（间隔24小时）”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的考生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考前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天内有低风险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区（南昌市内）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旅居史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未完成“三天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检（间隔24小时）”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的考生。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6.健康码红码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或黄码人员。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7.核酸检测阴性证明超过24小时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.有其他需要报告的异常情况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.考前完成　　剂次新冠肺炎疫苗接种。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请在表格第1-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项的相关空白处打√。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请在表格第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 xml:space="preserve">项内填写接种新冠疫苗剂次数。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按照最新各省公布的高中低风险地区填写。</w:t>
            </w: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</w:rPr>
        <w:t>本人已认真阅读此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  <w:lang w:val="en-US" w:eastAsia="zh-CN"/>
        </w:rPr>
        <w:t>防疫指南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</w:rPr>
        <w:t>及《健康承诺书》，知悉告知事项、证明义务和防疫要求。在此郑重承诺：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highlight w:val="none"/>
        </w:rPr>
        <w:t>本人身体健康，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不属于《江西省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水利科学院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公开招聘防疫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》中明确的不得参加考试的人群。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</w:rPr>
        <w:t>本人填报、提交和现场出示的所有信息（证明）均真实、准确、完整、有效。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6"/>
          <w:highlight w:val="none"/>
        </w:rPr>
        <w:t>本人充分理解并遵守考试期间考点各项防疫安全要求，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考试过程中如出现发热、干咳等症状，本人将配合评估，如经评估后认为不具备继续完成考试条件，本人愿自行放弃考试。本人保证以上承诺信息真实、准确、完整，并知悉我将承担瞒报的法律后果及责任。</w:t>
      </w:r>
    </w:p>
    <w:p>
      <w:pP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highlight w:val="none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  <w:t xml:space="preserve">本人签字：  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  <w:t>2022年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24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highlight w:val="none"/>
        </w:rPr>
        <w:t>日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mEyZTY1ZWIzN2VhMmQ1ZjhiNWY0NGNmNjc0ZmEifQ=="/>
  </w:docVars>
  <w:rsids>
    <w:rsidRoot w:val="00000000"/>
    <w:rsid w:val="0AE31865"/>
    <w:rsid w:val="77D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2508</Words>
  <Characters>2548</Characters>
  <Lines>0</Lines>
  <Paragraphs>0</Paragraphs>
  <TotalTime>1</TotalTime>
  <ScaleCrop>false</ScaleCrop>
  <LinksUpToDate>false</LinksUpToDate>
  <CharactersWithSpaces>2581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2022-08-09T06:33:00Z</dcterms:created>
  <dc:creator>admin</dc:creator>
  <cp:lastModifiedBy>??</cp:lastModifiedBy>
  <dcterms:modified xsi:type="dcterms:W3CDTF">2022-08-09T06:36:07Z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048EC4BB7A7D400EB8517F8C2C99DBE3</vt:lpwstr>
  </property>
</Properties>
</file>