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highlight w:val="none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highlight w:val="none"/>
          <w:lang w:val="en-US" w:eastAsia="zh-CN"/>
        </w:rPr>
        <w:t>江西省地质局2022年高层次人才招聘笔试岗位表</w:t>
      </w:r>
    </w:p>
    <w:bookmarkEnd w:id="0"/>
    <w:p>
      <w:pPr>
        <w:pStyle w:val="2"/>
        <w:rPr>
          <w:rFonts w:hint="eastAsia" w:ascii="方正小标宋_GBK" w:hAnsi="方正小标宋_GBK" w:eastAsia="方正小标宋_GBK" w:cs="方正小标宋_GBK"/>
          <w:color w:val="auto"/>
          <w:sz w:val="22"/>
          <w:szCs w:val="22"/>
          <w:highlight w:val="none"/>
          <w:lang w:val="en-US" w:eastAsia="zh-CN"/>
        </w:rPr>
      </w:pPr>
    </w:p>
    <w:tbl>
      <w:tblPr>
        <w:tblStyle w:val="3"/>
        <w:tblW w:w="936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4947"/>
        <w:gridCol w:w="37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江西省地质调查勘查院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地质岗（应届1）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江西省地质调查勘查院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地灾岗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江西有色地质矿产勘查开发院（基础所）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地质勘查岗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江西有色地质矿产勘查开发院（基础所）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土地规划岗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江西省核工业地质调查院（矿产所）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野外测绘岗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核地质大队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土木工程岗（应届）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核地质大队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城乡规划岗（应届）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核地质大队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管理科学与工程岗（应届）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有色地质大队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地质环境岗（应届）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有色地质大队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建筑与土木岗（应届）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有色地质大队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水文地质大队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水文地质大队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地质岗（应届）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水文地质大队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工程勘察岗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水文地质大队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生态修复岗（应届）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工程地质大队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地理学岗（应届）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工程地质大队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工程项目管理岗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生态地质大队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环境治理岗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生态地质大队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地灾治理岗（应届）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物化探大队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物化探大队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物探岗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实验测试大队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放射检测岗（应届）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实验测试大队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食品检测岗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江西工程高级技工学校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江西工程高级技工学校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英语教师（应届）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江西工程高级技工学校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音乐教师（应届）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hOGJlODFjOTUzNmI5MDE3NGY5NzBlNGUwYzdmNTYifQ=="/>
  </w:docVars>
  <w:rsids>
    <w:rsidRoot w:val="2CDB06D4"/>
    <w:rsid w:val="2CDB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line="360" w:lineRule="auto"/>
      <w:jc w:val="center"/>
    </w:pPr>
    <w:rPr>
      <w:rFonts w:ascii="仿宋_GB2312" w:hAnsi="宋体" w:eastAsia="仿宋_GB2312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2022-08-15T06:09:00Z</dcterms:created>
  <dc:creator>小依</dc:creator>
  <cp:lastModifiedBy>小依</cp:lastModifiedBy>
  <dcterms:modified xsi:type="dcterms:W3CDTF">2022-08-15T06:10:51Z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7A73A802A4954EE8BA8908CE2C55BE7B</vt:lpwstr>
  </property>
</Properties>
</file>