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24"/>
          <w:sz w:val="30"/>
          <w:szCs w:val="30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24"/>
          <w:sz w:val="30"/>
          <w:szCs w:val="30"/>
          <w:shd w:val="clear" w:fill="FFFFFF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24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24"/>
          <w:sz w:val="44"/>
          <w:szCs w:val="44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中医药科创城2023年面向社会公开招聘劳务派遣工作人员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val="en-US" w:eastAsia="zh-CN"/>
        </w:rPr>
        <w:t>入闱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24"/>
          <w:sz w:val="44"/>
          <w:szCs w:val="44"/>
          <w:shd w:val="clear" w:fill="FFFFFF"/>
        </w:rPr>
        <w:t>面试人员名单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24"/>
          <w:sz w:val="44"/>
          <w:szCs w:val="44"/>
          <w:shd w:val="clear" w:fill="FFFFFF"/>
        </w:rPr>
      </w:pPr>
    </w:p>
    <w:tbl>
      <w:tblPr>
        <w:tblStyle w:val="2"/>
        <w:tblW w:w="88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27"/>
        <w:gridCol w:w="1926"/>
        <w:gridCol w:w="3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综合便民服务中心财务岗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高敏玲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362229********0823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刘尉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360102********5815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陈晓莹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360425********4928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肖文韬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362502********6031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综合便民服务中心社保岗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熊佳琳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360122********6349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周旭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张莉娜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杨龙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362421********2345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徐慧慧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360121********1423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徐唐伟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360122********331X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程丽丽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张珍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360122********3384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王诗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362532********4923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徐晨宾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张海智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涂靖禹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360122********0033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6881829-E8DB-4C24-9412-C05BA444CD8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3A65FE0-279E-4BBE-AEBC-C43F7C77CB6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1FECD77-16C6-4E2A-A5E7-F00963D656DF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145E1943-C4E5-4E51-97BE-74B00F6F50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DQ4YTYxNmQ4N2E4Mzg3MzNmZDI5MGIzYmFiYmEifQ=="/>
  </w:docVars>
  <w:rsids>
    <w:rsidRoot w:val="4C124A04"/>
    <w:rsid w:val="4C1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2023-09-20T08:00:00Z</dcterms:created>
  <dc:creator>加油打工人</dc:creator>
  <cp:lastModifiedBy>加油打工人</cp:lastModifiedBy>
  <dcterms:modified xsi:type="dcterms:W3CDTF">2023-09-20T08:00:51Z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E5CB5DAC4A58489F9B25B948ED739910_11</vt:lpwstr>
  </property>
</Properties>
</file>