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关于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广东省生态环境监测中心及所属事业单位2024年公开招聘编外人员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default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资格</w:t>
      </w:r>
      <w:r>
        <w:rPr>
          <w:rFonts w:hint="eastAsia" w:ascii="宋体" w:hAnsi="宋体" w:cs="宋体"/>
          <w:b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复审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的通知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1319" w:leftChars="628" w:right="0" w:firstLine="384" w:firstLineChars="87"/>
        <w:jc w:val="both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instrText xml:space="preserve"> HYPERLINK "https://service.weibo.com/share/share.php?url=https://gdee.gd.gov.cn/ggtz3126/content/post_4198743.html&amp;title=%E5%85%B3%E4%BA%8E%E5%B9%BF%E4%B8%9C%E7%9C%81%E7%94%9F%E6%80%81%E7%8E%AF%E5%A2%83%E7%9B%91%E6%B5%8B%E4%B8%AD%E5%BF%83%E5%8F%8A%E6%89%80%E5%B1%9E%E4%BA%8B%E4%B8%9A%E5%8D%95%E4%BD%8D2023%E5%B9%B4%E5%85%AC%E5%BC%80%E6%8B%9B%E8%81%98%E9%AB%98%E6%A0%A1%E6%AF%95%E4%B8%9A%E7%94%9F%E8%B5%84%E6%A0%BC%E5%AE%A1%E6%A0%B8%E3%80%81%E9%9D%A2%E8%AF%95%E7%AD%89%E5%B7%A5%E4%BD%9C%E7%9A%84%E9%80%9A%E7%9F%A5- %E5%B9%BF%E4%B8%9C%E7%9C%81%E7%94%9F%E6%80%81%E7%8E%AF%E5%A2%83%E5%8E%85%E5%85%AC%E4%BC%97%E7%BD%91&amp;pic=&amp;appkey=" \o "微博分享" \t "https://gdee.gd.gov.cn/ggtz3126/content/_blank" </w:instrTex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instrText xml:space="preserve"> HYPERLINK "http://connect.qq.com/widget/shareqq/index.html?url=https://gdee.gd.gov.cn/ggtz3126/content/post_4198743.html&amp;title=%E5%85%B3%E4%BA%8E%E5%B9%BF%E4%B8%9C%E7%9C%81%E7%94%9F%E6%80%81%E7%8E%AF%E5%A2%83%E7%9B%91%E6%B5%8B%E4%B8%AD%E5%BF%83%E5%8F%8A%E6%89%80%E5%B1%9E%E4%BA%8B%E4%B8%9A%E5%8D%95%E4%BD%8D2023%E5%B9%B4%E5%85%AC%E5%BC%80%E6%8B%9B%E8%81%98%E9%AB%98%E6%A0%A1%E6%AF%95%E4%B8%9A%E7%94%9F%E8%B5%84%E6%A0%BC%E5%AE%A1%E6%A0%B8%E3%80%81%E9%9D%A2%E8%AF%95%E7%AD%89%E5%B7%A5%E4%BD%9C%E7%9A%84%E9%80%9A%E7%9F%A5- %E5%B9%BF%E4%B8%9C%E7%9C%81%E7%94%9F%E6%80%81%E7%8E%AF%E5%A2%83%E5%8E%85%E5%85%AC%E4%BC%97%E7%BD%91&amp;source=%E5%85%B3%E4%BA%8E%E5%B9%BF%E4%B8%9C%E7%9C%81%E7%94%9F%E6%80%81%E7%8E%AF%E5%A2%83%E7%9B%91%E6%B5%8B%E4%B8%AD%E5%BF%83%E5%8F%8A%E6%89%80%E5%B1%9E%E4%BA%8B%E4%B8%9A%E5%8D%95%E4%BD%8D2023%E5%B9%B4%E5%85%AC%E5%BC%80%E6%8B%9B%E8%81%98%E9%AB%98%E6%A0%A1%E6%AF%95%E4%B8%9A%E7%94%9F%E8%B5%84%E6%A0%BC%E5%AE%A1%E6%A0%B8%E3%80%81%E9%9D%A2%E8%AF%95%E7%AD%89%E5%B7%A5%E4%BD%9C%E7%9A%84%E9%80%9A%E7%9F%A5- %E5%B9%BF%E4%B8%9C%E7%9C%81%E7%94%9F%E6%80%81%E7%8E%AF%E5%A2%83%E5%8E%85%E5%85%AC%E4%BC%97%E7%BD%91&amp;desc=&amp;pics=" \o "QQ好友分享" \t "https://gdee.gd.gov.cn/ggtz3126/content/_blank" </w:instrTex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根据《广东省生态环境厅所属事业单位2024年公开招聘编外人员公告》及相关工作要求，现将广东省生态环境监测中心及所属事业单位202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年公开招聘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编外人员</w:t>
      </w:r>
      <w:r>
        <w:rPr>
          <w:rFonts w:hint="eastAsia" w:ascii="仿宋" w:hAnsi="仿宋" w:eastAsia="仿宋" w:cs="仿宋"/>
          <w:sz w:val="32"/>
          <w:szCs w:val="32"/>
        </w:rPr>
        <w:t>资格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复审</w:t>
      </w:r>
      <w:r>
        <w:rPr>
          <w:rFonts w:hint="eastAsia" w:ascii="仿宋" w:hAnsi="仿宋" w:eastAsia="仿宋" w:cs="仿宋"/>
          <w:sz w:val="32"/>
          <w:szCs w:val="32"/>
        </w:rPr>
        <w:t>事项通知如下：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一、资格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复审</w:t>
      </w:r>
      <w:r>
        <w:rPr>
          <w:rFonts w:hint="eastAsia" w:ascii="黑体" w:hAnsi="黑体" w:eastAsia="黑体" w:cs="黑体"/>
          <w:sz w:val="32"/>
          <w:szCs w:val="32"/>
        </w:rPr>
        <w:t>时间和地点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（一）时间：2025年2月17日（上午9:00-12:00，下午14:00-17:00）。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分组安排详见附件。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（二）地点：广东省生态环境监测中心一楼会商中心（广州市海珠区芳园路8号）。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二、资格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复审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材料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参加资格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复审</w:t>
      </w:r>
      <w:r>
        <w:rPr>
          <w:rFonts w:hint="eastAsia" w:ascii="仿宋_GB2312" w:hAnsi="仿宋_GB2312" w:eastAsia="仿宋_GB2312" w:cs="仿宋_GB2312"/>
          <w:sz w:val="32"/>
          <w:szCs w:val="32"/>
        </w:rPr>
        <w:t>的应聘人员须提供以下材料的原件和复印件。复印件一式一份，按顺序左侧装订并于资格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复审</w:t>
      </w:r>
      <w:r>
        <w:rPr>
          <w:rFonts w:hint="eastAsia" w:ascii="仿宋_GB2312" w:hAnsi="仿宋_GB2312" w:eastAsia="仿宋_GB2312" w:cs="仿宋_GB2312"/>
          <w:sz w:val="32"/>
          <w:szCs w:val="32"/>
        </w:rPr>
        <w:t>时提交。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（一）《广东省生态环境厅所属事业单位2024年公开招聘编外人员报名表》（应聘人员在报名系统下载打印后本人签名）；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（二）居民身份证；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（三）户口本首页及本人页；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毕业证书和学位证书，国内院校就读的须提供由学信网出具的学历、学位认证报告等有关证明材料，国（境）外院校就读的须提供由教育部留学服务中心出具的国（境）外学历、学位认证函及留学回国人员证明等有关证明材料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（五）若所学专业未列入《专业参考目录》（无专业代码），应聘人员选择专业目录中的相近专业报考的，需提供毕业证书、所学专业课程成绩单、课程对比情况说明及毕业院校设置专业的依据等材料；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（六）岗位要求具有职称、职业技能资格的，需提供相关证书原件及复印件；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（七）要求有工作经历的岗位，需提供劳动合同、社保缴费等证明材料；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（八）招聘公告要求的其他证明材料。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三、注意事项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（一）应聘人员未在规定时间参加资格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复审</w:t>
      </w:r>
      <w:r>
        <w:rPr>
          <w:rFonts w:hint="eastAsia" w:ascii="仿宋_GB2312" w:hAnsi="仿宋_GB2312" w:eastAsia="仿宋_GB2312" w:cs="仿宋_GB2312"/>
          <w:sz w:val="32"/>
          <w:szCs w:val="32"/>
        </w:rPr>
        <w:t>的按自动放弃面试资格处理。不符合招聘条件的，取消本次面试资格。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复审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通过的应聘人员，现场发放面试通知书。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1440" w:right="0" w:hanging="1920" w:hangingChars="6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1598" w:leftChars="304" w:right="0" w:hanging="960" w:hangingChars="300"/>
        <w:rPr>
          <w:rFonts w:hint="eastAsia" w:ascii="仿宋" w:hAnsi="仿宋" w:eastAsia="仿宋" w:cs="仿宋"/>
          <w:color w:val="auto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instrText xml:space="preserve"> HYPERLINK "https://gdee.gd.gov.cn/attachment/0/523/523437/4198743.xlsx" \t "https://gdee.gd.gov.cn/ggtz3126/content/_blank" </w:instrTex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fldChar w:fldCharType="separate"/>
      </w:r>
      <w:r>
        <w:rPr>
          <w:rStyle w:val="6"/>
          <w:rFonts w:hint="eastAsia" w:ascii="仿宋" w:hAnsi="仿宋" w:eastAsia="仿宋" w:cs="仿宋"/>
          <w:color w:val="auto"/>
          <w:sz w:val="32"/>
          <w:szCs w:val="32"/>
          <w:u w:val="none"/>
        </w:rPr>
        <w:t>附件：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fldChar w:fldCharType="end"/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fldChar w:fldCharType="begin"/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instrText xml:space="preserve"> HYPERLINK "https://gdee.gd.gov.cn/attachment/0/523/523438/4198743.xlsx" \t "https://gdee.gd.gov.cn/ggtz3126/content/_blank" </w:instrTex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fldChar w:fldCharType="separate"/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广东省生态环境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厅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所属事业单位202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年公开招聘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编外人员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资格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复审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分组安排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广东省生态环境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监测中心</w:t>
      </w:r>
    </w:p>
    <w:p>
      <w:pPr>
        <w:pStyle w:val="3"/>
        <w:widowControl/>
        <w:wordWrap w:val="0"/>
        <w:spacing w:beforeAutospacing="0" w:afterAutospacing="0" w:line="240" w:lineRule="exact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196097"/>
    <w:rsid w:val="1004130A"/>
    <w:rsid w:val="159749ED"/>
    <w:rsid w:val="16196097"/>
    <w:rsid w:val="230E47F9"/>
    <w:rsid w:val="2B067218"/>
    <w:rsid w:val="506C7514"/>
    <w:rsid w:val="74792624"/>
    <w:rsid w:val="7870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firstLine="627"/>
    </w:pPr>
    <w:rPr>
      <w:szCs w:val="20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customStyle="1" w:styleId="8">
    <w:name w:val="表格"/>
    <w:basedOn w:val="1"/>
    <w:qFormat/>
    <w:uiPriority w:val="0"/>
    <w:pPr>
      <w:spacing w:before="100" w:beforeLines="100" w:after="50" w:afterLines="50" w:line="300" w:lineRule="exact"/>
      <w:jc w:val="center"/>
    </w:pPr>
    <w:rPr>
      <w:rFonts w:ascii="Times New Roman" w:hAnsi="Times New Roman" w:eastAsia="仿宋" w:cs="宋体"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2025-02-11T08:57:00Z</dcterms:created>
  <dc:creator>罗晓桐</dc:creator>
  <cp:lastModifiedBy>吴子彦</cp:lastModifiedBy>
  <dcterms:modified xsi:type="dcterms:W3CDTF">2025-02-12T00:55:02Z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CF30ADC36FE848FEACE386C97401D196_11</vt:lpwstr>
  </property>
  <property fmtid="{D5CDD505-2E9C-101B-9397-08002B2CF9AE}" pid="4" name="KSOTemplateDocerSaveRecord">
    <vt:lpwstr>eyJoZGlkIjoiYjViZWQwYWQzZjg2MjEzYTEwZjhjYTdiNTA3ZWNhNmIiLCJ1c2VySWQiOiI3MzQ3MTUzNzUifQ==</vt:lpwstr>
  </property>
</Properties>
</file>